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A6" w:rsidRPr="002F19C9" w:rsidRDefault="00570EFF" w:rsidP="00570E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9C9">
        <w:rPr>
          <w:rFonts w:ascii="Times New Roman" w:hAnsi="Times New Roman" w:cs="Times New Roman"/>
          <w:b/>
          <w:sz w:val="28"/>
          <w:szCs w:val="28"/>
        </w:rPr>
        <w:t xml:space="preserve">Перечень услуг, результат предоставления которых, </w:t>
      </w:r>
      <w:r w:rsidR="007739C5" w:rsidRPr="002F19C9">
        <w:rPr>
          <w:rFonts w:ascii="Times New Roman" w:hAnsi="Times New Roman" w:cs="Times New Roman"/>
          <w:b/>
          <w:sz w:val="28"/>
          <w:szCs w:val="28"/>
        </w:rPr>
        <w:br/>
      </w:r>
      <w:r w:rsidRPr="002F19C9">
        <w:rPr>
          <w:rFonts w:ascii="Times New Roman" w:hAnsi="Times New Roman" w:cs="Times New Roman"/>
          <w:b/>
          <w:sz w:val="28"/>
          <w:szCs w:val="28"/>
        </w:rPr>
        <w:t xml:space="preserve">возможно получить в </w:t>
      </w:r>
      <w:proofErr w:type="spellStart"/>
      <w:r w:rsidRPr="002F19C9">
        <w:rPr>
          <w:rFonts w:ascii="Times New Roman" w:hAnsi="Times New Roman" w:cs="Times New Roman"/>
          <w:b/>
          <w:sz w:val="28"/>
          <w:szCs w:val="28"/>
        </w:rPr>
        <w:t>постамате</w:t>
      </w:r>
      <w:proofErr w:type="spellEnd"/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4820"/>
      </w:tblGrid>
      <w:tr w:rsidR="00833524" w:rsidRPr="002F19C9" w:rsidTr="00833524">
        <w:trPr>
          <w:jc w:val="center"/>
        </w:trPr>
        <w:tc>
          <w:tcPr>
            <w:tcW w:w="704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b/>
                <w:sz w:val="24"/>
                <w:szCs w:val="24"/>
              </w:rPr>
              <w:t>ОГВ</w:t>
            </w:r>
          </w:p>
        </w:tc>
        <w:tc>
          <w:tcPr>
            <w:tcW w:w="4820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</w:tr>
      <w:tr w:rsidR="00833524" w:rsidRPr="002F19C9" w:rsidTr="00833524">
        <w:trPr>
          <w:jc w:val="center"/>
        </w:trPr>
        <w:tc>
          <w:tcPr>
            <w:tcW w:w="704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Ленинградское областное государственное казенное учреждение «Центр социальной защиты населения»</w:t>
            </w:r>
          </w:p>
          <w:p w:rsidR="00833524" w:rsidRPr="002F19C9" w:rsidRDefault="00833524" w:rsidP="005E7E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по назначению ежемесячной выплаты в связи с рождением первого ребенка в Ленинградской области</w:t>
            </w:r>
          </w:p>
        </w:tc>
      </w:tr>
      <w:tr w:rsidR="00833524" w:rsidRPr="002F19C9" w:rsidTr="00833524">
        <w:trPr>
          <w:jc w:val="center"/>
        </w:trPr>
        <w:tc>
          <w:tcPr>
            <w:tcW w:w="704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Ленинградское областное государственное казенное учреждение «Центр социальной защиты населения»</w:t>
            </w:r>
          </w:p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по назначению единовременного пособия при рождении ребенка на приобретение товаров детского ассортимента и продуктов детского питания</w:t>
            </w:r>
          </w:p>
        </w:tc>
      </w:tr>
      <w:tr w:rsidR="00833524" w:rsidRPr="002F19C9" w:rsidTr="00833524">
        <w:trPr>
          <w:jc w:val="center"/>
        </w:trPr>
        <w:tc>
          <w:tcPr>
            <w:tcW w:w="704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Ленинградское областное государственное казенное учреждение «Центр социальной защиты населения»</w:t>
            </w:r>
          </w:p>
          <w:p w:rsidR="00833524" w:rsidRPr="002F19C9" w:rsidRDefault="00833524" w:rsidP="005E7E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по назначению ежемесячного пособия на приобретение товаров детского ассортимента и продуктов детского питания</w:t>
            </w:r>
          </w:p>
        </w:tc>
      </w:tr>
      <w:tr w:rsidR="00833524" w:rsidRPr="002F19C9" w:rsidTr="00833524">
        <w:trPr>
          <w:jc w:val="center"/>
        </w:trPr>
        <w:tc>
          <w:tcPr>
            <w:tcW w:w="704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Ленинградское областное государственное казенное учреждение «Центр социальной защиты населения»</w:t>
            </w:r>
          </w:p>
          <w:p w:rsidR="00833524" w:rsidRPr="002F19C9" w:rsidRDefault="00833524" w:rsidP="005E7E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по назначению ежемесячной денежной компенсации на полноценное питание беременным женщинам, кормящим матерям, а также детям в возрасте до трех лет</w:t>
            </w:r>
          </w:p>
        </w:tc>
      </w:tr>
      <w:tr w:rsidR="00833524" w:rsidRPr="002F19C9" w:rsidTr="00833524">
        <w:trPr>
          <w:jc w:val="center"/>
        </w:trPr>
        <w:tc>
          <w:tcPr>
            <w:tcW w:w="704" w:type="dxa"/>
            <w:vAlign w:val="center"/>
          </w:tcPr>
          <w:p w:rsidR="00833524" w:rsidRPr="00A14E12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833524" w:rsidRPr="00A14E12" w:rsidRDefault="00833524" w:rsidP="004F6B1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9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Пенсионн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ый</w:t>
            </w:r>
            <w:r w:rsidRPr="00A14B9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A14B9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фонд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Российской Федерации</w:t>
            </w:r>
          </w:p>
        </w:tc>
        <w:tc>
          <w:tcPr>
            <w:tcW w:w="4820" w:type="dxa"/>
            <w:vAlign w:val="center"/>
          </w:tcPr>
          <w:p w:rsidR="00833524" w:rsidRPr="00A14E12" w:rsidRDefault="00833524" w:rsidP="005E7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по назначению ежемесячной выплаты в связи с рождением (усыновлением) первого ребенка</w:t>
            </w:r>
          </w:p>
        </w:tc>
      </w:tr>
      <w:tr w:rsidR="00833524" w:rsidRPr="002F19C9" w:rsidTr="00833524">
        <w:trPr>
          <w:jc w:val="center"/>
        </w:trPr>
        <w:tc>
          <w:tcPr>
            <w:tcW w:w="704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B119"/>
            <w:r w:rsidRPr="002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общего и профессионального образования Ленинградской области</w:t>
            </w:r>
            <w:bookmarkEnd w:id="0"/>
            <w:r w:rsidRPr="002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/органы местного самоуправления</w:t>
            </w:r>
          </w:p>
        </w:tc>
        <w:tc>
          <w:tcPr>
            <w:tcW w:w="4820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</w:t>
            </w:r>
          </w:p>
        </w:tc>
      </w:tr>
      <w:tr w:rsidR="00833524" w:rsidRPr="002F19C9" w:rsidTr="00833524">
        <w:trPr>
          <w:jc w:val="center"/>
        </w:trPr>
        <w:tc>
          <w:tcPr>
            <w:tcW w:w="704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образований Ленинградской области</w:t>
            </w:r>
          </w:p>
        </w:tc>
        <w:tc>
          <w:tcPr>
            <w:tcW w:w="4820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</w:t>
            </w:r>
          </w:p>
        </w:tc>
      </w:tr>
      <w:tr w:rsidR="00833524" w:rsidRPr="002F19C9" w:rsidTr="00833524">
        <w:trPr>
          <w:jc w:val="center"/>
        </w:trPr>
        <w:tc>
          <w:tcPr>
            <w:tcW w:w="704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4820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Зачисление в государственные общеобразовательные организации Ленинградской области, реализующие общеобразовательные программы начального общего, основного общего, среднего (полного) общего образования</w:t>
            </w:r>
          </w:p>
        </w:tc>
      </w:tr>
      <w:tr w:rsidR="00833524" w:rsidRPr="002F19C9" w:rsidTr="00833524">
        <w:trPr>
          <w:jc w:val="center"/>
        </w:trPr>
        <w:tc>
          <w:tcPr>
            <w:tcW w:w="704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образований Ленинградской области</w:t>
            </w:r>
          </w:p>
        </w:tc>
        <w:tc>
          <w:tcPr>
            <w:tcW w:w="4820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Зачисление в государственные общеобразовательные организации Ленинградской области, реализующие общеобразовательные программы начального общего, основного общего, среднего (полного) общего образования</w:t>
            </w:r>
          </w:p>
        </w:tc>
      </w:tr>
      <w:tr w:rsidR="00833524" w:rsidRPr="002F19C9" w:rsidTr="00833524">
        <w:trPr>
          <w:jc w:val="center"/>
        </w:trPr>
        <w:tc>
          <w:tcPr>
            <w:tcW w:w="704" w:type="dxa"/>
            <w:vAlign w:val="center"/>
          </w:tcPr>
          <w:p w:rsidR="00833524" w:rsidRPr="002F19C9" w:rsidRDefault="00833524" w:rsidP="0055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  <w:hideMark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4820" w:type="dxa"/>
            <w:vAlign w:val="center"/>
            <w:hideMark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назначению ежемесячной  выплаты на ребенка-инвалида</w:t>
            </w:r>
          </w:p>
        </w:tc>
      </w:tr>
      <w:tr w:rsidR="00833524" w:rsidRPr="002F19C9" w:rsidTr="00833524">
        <w:trPr>
          <w:jc w:val="center"/>
        </w:trPr>
        <w:tc>
          <w:tcPr>
            <w:tcW w:w="704" w:type="dxa"/>
            <w:vAlign w:val="center"/>
          </w:tcPr>
          <w:p w:rsidR="00833524" w:rsidRPr="002F19C9" w:rsidRDefault="00833524" w:rsidP="0055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6" w:type="dxa"/>
            <w:vAlign w:val="center"/>
            <w:hideMark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4820" w:type="dxa"/>
            <w:vAlign w:val="center"/>
            <w:hideMark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назначению ежемесячной денежной выплаты в случае рождения третьего ребенка и последующих детей</w:t>
            </w:r>
          </w:p>
        </w:tc>
      </w:tr>
      <w:tr w:rsidR="00833524" w:rsidRPr="002F19C9" w:rsidTr="00833524">
        <w:trPr>
          <w:jc w:val="center"/>
        </w:trPr>
        <w:tc>
          <w:tcPr>
            <w:tcW w:w="704" w:type="dxa"/>
            <w:vAlign w:val="center"/>
          </w:tcPr>
          <w:p w:rsidR="00833524" w:rsidRPr="002F19C9" w:rsidRDefault="00833524" w:rsidP="0055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  <w:hideMark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4820" w:type="dxa"/>
            <w:vAlign w:val="center"/>
            <w:hideMark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назначению материнского капитала</w:t>
            </w:r>
          </w:p>
        </w:tc>
      </w:tr>
      <w:tr w:rsidR="00833524" w:rsidRPr="002F19C9" w:rsidTr="00833524">
        <w:trPr>
          <w:jc w:val="center"/>
        </w:trPr>
        <w:tc>
          <w:tcPr>
            <w:tcW w:w="704" w:type="dxa"/>
            <w:vAlign w:val="center"/>
          </w:tcPr>
          <w:p w:rsidR="00833524" w:rsidRPr="002F19C9" w:rsidRDefault="00833524" w:rsidP="0055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vAlign w:val="center"/>
            <w:hideMark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4820" w:type="dxa"/>
            <w:vAlign w:val="center"/>
            <w:hideMark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назначению ежемесячной денежной компенсации части расходов на оплату жилого помещения и коммунальных услуг многодетным семьям и многодетным приемным семьям</w:t>
            </w:r>
          </w:p>
        </w:tc>
      </w:tr>
      <w:tr w:rsidR="00833524" w:rsidRPr="002F19C9" w:rsidTr="00833524">
        <w:trPr>
          <w:jc w:val="center"/>
        </w:trPr>
        <w:tc>
          <w:tcPr>
            <w:tcW w:w="704" w:type="dxa"/>
            <w:vAlign w:val="center"/>
          </w:tcPr>
          <w:p w:rsidR="00833524" w:rsidRPr="002F19C9" w:rsidRDefault="00833524" w:rsidP="0055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vAlign w:val="center"/>
            <w:hideMark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4820" w:type="dxa"/>
            <w:vAlign w:val="center"/>
            <w:hideMark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назначению многодетным семьям и многодетным приемным семьям денежной выплаты на приобретение комплекта детской (подростковой) одежды для посещения школьных занятий и школьных письменных принадлежностей</w:t>
            </w:r>
          </w:p>
        </w:tc>
      </w:tr>
      <w:tr w:rsidR="00833524" w:rsidRPr="002F19C9" w:rsidTr="00833524">
        <w:trPr>
          <w:jc w:val="center"/>
        </w:trPr>
        <w:tc>
          <w:tcPr>
            <w:tcW w:w="704" w:type="dxa"/>
            <w:vAlign w:val="center"/>
          </w:tcPr>
          <w:p w:rsidR="00833524" w:rsidRPr="002F19C9" w:rsidRDefault="00833524" w:rsidP="0055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  <w:hideMark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4820" w:type="dxa"/>
            <w:vAlign w:val="center"/>
            <w:hideMark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назначению ежемесячной денежной компенсации части расходов на оплату жилого помещения и коммунальных услуг ветеранам труда и жертвам политических репрессий</w:t>
            </w:r>
          </w:p>
        </w:tc>
      </w:tr>
      <w:tr w:rsidR="00833524" w:rsidRPr="002F19C9" w:rsidTr="00833524">
        <w:trPr>
          <w:jc w:val="center"/>
        </w:trPr>
        <w:tc>
          <w:tcPr>
            <w:tcW w:w="704" w:type="dxa"/>
            <w:vAlign w:val="center"/>
          </w:tcPr>
          <w:p w:rsidR="00833524" w:rsidRPr="002F19C9" w:rsidRDefault="00833524" w:rsidP="0055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vAlign w:val="center"/>
            <w:hideMark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4820" w:type="dxa"/>
            <w:vAlign w:val="center"/>
            <w:hideMark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назначению ежемесячной денежной выплаты труженикам тыла, ветеранам труда и жертвам политических репрессий, проживающим в Ленинградской области</w:t>
            </w:r>
          </w:p>
        </w:tc>
      </w:tr>
      <w:tr w:rsidR="00833524" w:rsidRPr="002F19C9" w:rsidTr="00833524">
        <w:trPr>
          <w:jc w:val="center"/>
        </w:trPr>
        <w:tc>
          <w:tcPr>
            <w:tcW w:w="704" w:type="dxa"/>
            <w:vAlign w:val="center"/>
          </w:tcPr>
          <w:p w:rsidR="00833524" w:rsidRPr="002F19C9" w:rsidRDefault="00833524" w:rsidP="0055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vAlign w:val="center"/>
            <w:hideMark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4820" w:type="dxa"/>
            <w:vAlign w:val="center"/>
            <w:hideMark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назначению ежемесячной выплаты на ребенка, которому не выдано направление в муниципальную образовательную организацию, реализующую образовательную программу дошкольного образования, в Ленинградской области в связи с отсутствием мест и поставленного на учет на получение места в муниципальную образовательную организацию, реализующую программу дошкольного образования</w:t>
            </w:r>
          </w:p>
        </w:tc>
      </w:tr>
      <w:tr w:rsidR="00833524" w:rsidRPr="002F19C9" w:rsidTr="00833524">
        <w:trPr>
          <w:jc w:val="center"/>
        </w:trPr>
        <w:tc>
          <w:tcPr>
            <w:tcW w:w="704" w:type="dxa"/>
            <w:vAlign w:val="center"/>
          </w:tcPr>
          <w:p w:rsidR="00833524" w:rsidRPr="002F19C9" w:rsidRDefault="00833524" w:rsidP="0055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vAlign w:val="center"/>
            <w:hideMark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4820" w:type="dxa"/>
            <w:vAlign w:val="center"/>
            <w:hideMark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Предоставление информации об объектах учета, содержащейся в реестре государственного имущества Ленинградской</w:t>
            </w:r>
          </w:p>
        </w:tc>
      </w:tr>
      <w:tr w:rsidR="00833524" w:rsidRPr="002F19C9" w:rsidTr="00833524">
        <w:trPr>
          <w:jc w:val="center"/>
        </w:trPr>
        <w:tc>
          <w:tcPr>
            <w:tcW w:w="704" w:type="dxa"/>
            <w:vAlign w:val="center"/>
          </w:tcPr>
          <w:p w:rsidR="00833524" w:rsidRPr="00833524" w:rsidRDefault="00833524" w:rsidP="00AB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833524" w:rsidRPr="002F19C9" w:rsidRDefault="00833524" w:rsidP="0055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Ленинградской области</w:t>
            </w:r>
          </w:p>
        </w:tc>
        <w:tc>
          <w:tcPr>
            <w:tcW w:w="4820" w:type="dxa"/>
          </w:tcPr>
          <w:p w:rsidR="00833524" w:rsidRPr="002F19C9" w:rsidRDefault="00833524" w:rsidP="005540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Государственная услуга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</w:t>
            </w:r>
            <w:r w:rsidRPr="002F19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исключением выписок, содержащих сведения ограниченного доступа)</w:t>
            </w:r>
          </w:p>
        </w:tc>
      </w:tr>
      <w:tr w:rsidR="00833524" w:rsidRPr="002F19C9" w:rsidTr="00833524">
        <w:trPr>
          <w:jc w:val="center"/>
        </w:trPr>
        <w:tc>
          <w:tcPr>
            <w:tcW w:w="704" w:type="dxa"/>
            <w:vAlign w:val="center"/>
          </w:tcPr>
          <w:p w:rsidR="00833524" w:rsidRPr="00833524" w:rsidRDefault="00833524" w:rsidP="00AB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86" w:type="dxa"/>
          </w:tcPr>
          <w:p w:rsidR="00833524" w:rsidRPr="002F19C9" w:rsidRDefault="00833524" w:rsidP="0055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4820" w:type="dxa"/>
          </w:tcPr>
          <w:p w:rsidR="00833524" w:rsidRPr="002F19C9" w:rsidRDefault="00833524" w:rsidP="005540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услуга по назначению государственной социальной помощи малоимущим семьям, малоимущим одиноко проживающим гражданам, проживающим на территории Ленинградской области</w:t>
            </w:r>
          </w:p>
        </w:tc>
      </w:tr>
      <w:tr w:rsidR="00833524" w:rsidRPr="002F19C9" w:rsidTr="00833524">
        <w:trPr>
          <w:jc w:val="center"/>
        </w:trPr>
        <w:tc>
          <w:tcPr>
            <w:tcW w:w="704" w:type="dxa"/>
            <w:vAlign w:val="center"/>
          </w:tcPr>
          <w:p w:rsidR="00833524" w:rsidRPr="00833524" w:rsidRDefault="00833524" w:rsidP="00AB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833524" w:rsidRPr="002F19C9" w:rsidRDefault="00833524" w:rsidP="0055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4820" w:type="dxa"/>
          </w:tcPr>
          <w:p w:rsidR="00833524" w:rsidRPr="002F19C9" w:rsidRDefault="00833524" w:rsidP="005540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услуга по выдаче справки о получении/неполучении (прекращении получения) мер социальной поддержки, справки о величине среднедушевого дохода гражданина (семьи)</w:t>
            </w:r>
          </w:p>
        </w:tc>
      </w:tr>
      <w:tr w:rsidR="00833524" w:rsidRPr="002F19C9" w:rsidTr="00833524">
        <w:trPr>
          <w:jc w:val="center"/>
        </w:trPr>
        <w:tc>
          <w:tcPr>
            <w:tcW w:w="704" w:type="dxa"/>
            <w:vAlign w:val="center"/>
          </w:tcPr>
          <w:p w:rsidR="00833524" w:rsidRPr="00833524" w:rsidRDefault="00833524" w:rsidP="00AB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833524" w:rsidRPr="002F19C9" w:rsidRDefault="00833524" w:rsidP="0055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Комитет государственного строительного надзора и государственной экспертизы Ленинградской области</w:t>
            </w:r>
          </w:p>
        </w:tc>
        <w:tc>
          <w:tcPr>
            <w:tcW w:w="4820" w:type="dxa"/>
          </w:tcPr>
          <w:p w:rsidR="00833524" w:rsidRPr="002F19C9" w:rsidRDefault="00833524" w:rsidP="005540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услуга по признанию гражданина пострадавшим участником долевого строительства многоквартирного дома и включению в реестр пострадавших участников долевого строительства многоквартирных домов, нуждающихся в поддержке, на территории Ленинградской области</w:t>
            </w:r>
          </w:p>
        </w:tc>
      </w:tr>
      <w:tr w:rsidR="00833524" w:rsidRPr="002F19C9" w:rsidTr="00833524">
        <w:trPr>
          <w:jc w:val="center"/>
        </w:trPr>
        <w:tc>
          <w:tcPr>
            <w:tcW w:w="704" w:type="dxa"/>
            <w:vAlign w:val="center"/>
          </w:tcPr>
          <w:p w:rsidR="00833524" w:rsidRPr="00833524" w:rsidRDefault="00833524" w:rsidP="00AB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833524" w:rsidRPr="002F19C9" w:rsidRDefault="00833524" w:rsidP="0055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Ленинградской области</w:t>
            </w:r>
          </w:p>
        </w:tc>
        <w:tc>
          <w:tcPr>
            <w:tcW w:w="4820" w:type="dxa"/>
          </w:tcPr>
          <w:p w:rsidR="00833524" w:rsidRPr="002F19C9" w:rsidRDefault="00833524" w:rsidP="0055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Предоставление заинтересованным лицам сведений, содержащихся в Реестре дисквалифицированных лиц</w:t>
            </w:r>
          </w:p>
        </w:tc>
      </w:tr>
      <w:tr w:rsidR="00833524" w:rsidRPr="002F19C9" w:rsidTr="00833524">
        <w:trPr>
          <w:jc w:val="center"/>
        </w:trPr>
        <w:tc>
          <w:tcPr>
            <w:tcW w:w="704" w:type="dxa"/>
            <w:vAlign w:val="center"/>
          </w:tcPr>
          <w:p w:rsidR="00833524" w:rsidRPr="00833524" w:rsidRDefault="00833524" w:rsidP="00AB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833524" w:rsidRPr="002F19C9" w:rsidRDefault="00833524" w:rsidP="0055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Ленинградской области</w:t>
            </w:r>
          </w:p>
        </w:tc>
        <w:tc>
          <w:tcPr>
            <w:tcW w:w="4820" w:type="dxa"/>
          </w:tcPr>
          <w:p w:rsidR="00833524" w:rsidRPr="002F19C9" w:rsidRDefault="00833524" w:rsidP="0055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страховых взносов и налоговых 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</w:t>
            </w:r>
          </w:p>
        </w:tc>
      </w:tr>
      <w:tr w:rsidR="00833524" w:rsidRPr="002F19C9" w:rsidTr="00833524">
        <w:trPr>
          <w:jc w:val="center"/>
        </w:trPr>
        <w:tc>
          <w:tcPr>
            <w:tcW w:w="704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государственной регистрации, кадастра и картографии по Ленинградской области и Филиал Федерального государственного бюджетного учреждения "ФКП </w:t>
            </w:r>
            <w:proofErr w:type="spellStart"/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" по Ленинградской области</w:t>
            </w:r>
          </w:p>
        </w:tc>
        <w:tc>
          <w:tcPr>
            <w:tcW w:w="4820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по предоставлению сведений, содержащихся в Едином государственном реестре недвижимости</w:t>
            </w:r>
          </w:p>
        </w:tc>
      </w:tr>
      <w:tr w:rsidR="00833524" w:rsidRPr="002F19C9" w:rsidTr="00833524">
        <w:trPr>
          <w:jc w:val="center"/>
        </w:trPr>
        <w:tc>
          <w:tcPr>
            <w:tcW w:w="704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Министерства внутренних дел  </w:t>
            </w:r>
            <w:r w:rsidRPr="002F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по г. Санкт-Петербургу и Ленинградской области</w:t>
            </w:r>
          </w:p>
        </w:tc>
        <w:tc>
          <w:tcPr>
            <w:tcW w:w="4820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tgtFrame="_blank" w:history="1">
              <w:r w:rsidRPr="002F19C9">
                <w:rPr>
                  <w:rStyle w:val="a6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Выдача справок о наличии (отсутствии) судимости и (или) факта уголовного </w:t>
              </w:r>
              <w:r w:rsidRPr="002F19C9">
                <w:rPr>
                  <w:rStyle w:val="a6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lastRenderedPageBreak/>
                <w:t>преследования либо о прекращении уголовного преследования</w:t>
              </w:r>
            </w:hyperlink>
          </w:p>
        </w:tc>
      </w:tr>
      <w:tr w:rsidR="00833524" w:rsidRPr="002F19C9" w:rsidTr="00833524">
        <w:trPr>
          <w:jc w:val="center"/>
        </w:trPr>
        <w:tc>
          <w:tcPr>
            <w:tcW w:w="704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6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Министерства внутренних дел  России по г. Санкт-Петербургу и Ленинградской области</w:t>
            </w:r>
          </w:p>
        </w:tc>
        <w:tc>
          <w:tcPr>
            <w:tcW w:w="4820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справок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2F19C9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</w:tr>
      <w:tr w:rsidR="00833524" w:rsidRPr="002F19C9" w:rsidTr="00833524">
        <w:trPr>
          <w:jc w:val="center"/>
        </w:trPr>
        <w:tc>
          <w:tcPr>
            <w:tcW w:w="704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Ленинградской области</w:t>
            </w:r>
          </w:p>
        </w:tc>
        <w:tc>
          <w:tcPr>
            <w:tcW w:w="4820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Приём заявления о выдаче налогового уведомления</w:t>
            </w:r>
          </w:p>
        </w:tc>
      </w:tr>
      <w:tr w:rsidR="00833524" w:rsidRPr="002F19C9" w:rsidTr="00833524">
        <w:trPr>
          <w:jc w:val="center"/>
        </w:trPr>
        <w:tc>
          <w:tcPr>
            <w:tcW w:w="704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Ленинградской области</w:t>
            </w:r>
          </w:p>
        </w:tc>
        <w:tc>
          <w:tcPr>
            <w:tcW w:w="4820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заявления об уточнении сведений, указанных в налоговом уведомлении</w:t>
            </w:r>
          </w:p>
        </w:tc>
      </w:tr>
      <w:tr w:rsidR="00833524" w:rsidRPr="002F19C9" w:rsidTr="00833524">
        <w:trPr>
          <w:jc w:val="center"/>
        </w:trPr>
        <w:tc>
          <w:tcPr>
            <w:tcW w:w="704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образований Ленинградской области</w:t>
            </w:r>
          </w:p>
        </w:tc>
        <w:tc>
          <w:tcPr>
            <w:tcW w:w="4820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1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</w:t>
            </w:r>
          </w:p>
        </w:tc>
      </w:tr>
      <w:tr w:rsidR="00833524" w:rsidRPr="002F19C9" w:rsidTr="00833524">
        <w:trPr>
          <w:jc w:val="center"/>
        </w:trPr>
        <w:tc>
          <w:tcPr>
            <w:tcW w:w="704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образований Ленинградской области</w:t>
            </w:r>
          </w:p>
        </w:tc>
        <w:tc>
          <w:tcPr>
            <w:tcW w:w="4820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1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Рассмотрение уведомлений об окончании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833524" w:rsidRPr="002F19C9" w:rsidTr="00833524">
        <w:trPr>
          <w:jc w:val="center"/>
        </w:trPr>
        <w:tc>
          <w:tcPr>
            <w:tcW w:w="704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bookmarkStart w:id="1" w:name="_GoBack"/>
            <w:bookmarkEnd w:id="1"/>
          </w:p>
        </w:tc>
        <w:tc>
          <w:tcPr>
            <w:tcW w:w="3686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образований Ленинградской области</w:t>
            </w:r>
          </w:p>
        </w:tc>
        <w:tc>
          <w:tcPr>
            <w:tcW w:w="4820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1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Рассмотрение уведомлений о планируемых строительстве или реконструкции объекта индивидуального жилищного строительства или садового дома</w:t>
            </w:r>
          </w:p>
        </w:tc>
      </w:tr>
    </w:tbl>
    <w:p w:rsidR="00AF07F2" w:rsidRPr="002F19C9" w:rsidRDefault="00AF07F2" w:rsidP="00631584">
      <w:pPr>
        <w:rPr>
          <w:rFonts w:ascii="Times New Roman" w:hAnsi="Times New Roman" w:cs="Times New Roman"/>
          <w:sz w:val="24"/>
          <w:szCs w:val="24"/>
        </w:rPr>
      </w:pPr>
    </w:p>
    <w:sectPr w:rsidR="00AF07F2" w:rsidRPr="002F19C9" w:rsidSect="005E7E7B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AD"/>
    <w:rsid w:val="00107321"/>
    <w:rsid w:val="00111BE2"/>
    <w:rsid w:val="00162454"/>
    <w:rsid w:val="00217AA6"/>
    <w:rsid w:val="002F19C9"/>
    <w:rsid w:val="003475FD"/>
    <w:rsid w:val="003A0566"/>
    <w:rsid w:val="003B4F0B"/>
    <w:rsid w:val="003C4960"/>
    <w:rsid w:val="003D1A9F"/>
    <w:rsid w:val="00463F76"/>
    <w:rsid w:val="004F6B11"/>
    <w:rsid w:val="00535FF6"/>
    <w:rsid w:val="0055400A"/>
    <w:rsid w:val="00570EFF"/>
    <w:rsid w:val="005E7E7B"/>
    <w:rsid w:val="006113D5"/>
    <w:rsid w:val="00631584"/>
    <w:rsid w:val="007739C5"/>
    <w:rsid w:val="0077765A"/>
    <w:rsid w:val="00777AE6"/>
    <w:rsid w:val="007B1564"/>
    <w:rsid w:val="00833524"/>
    <w:rsid w:val="008766D1"/>
    <w:rsid w:val="009000FB"/>
    <w:rsid w:val="00912BD1"/>
    <w:rsid w:val="00943082"/>
    <w:rsid w:val="00A14E12"/>
    <w:rsid w:val="00A155B3"/>
    <w:rsid w:val="00A223AD"/>
    <w:rsid w:val="00A32B36"/>
    <w:rsid w:val="00A67FC3"/>
    <w:rsid w:val="00AB250E"/>
    <w:rsid w:val="00AC3D14"/>
    <w:rsid w:val="00AF07F2"/>
    <w:rsid w:val="00BB41AF"/>
    <w:rsid w:val="00D21126"/>
    <w:rsid w:val="00D26C6E"/>
    <w:rsid w:val="00E65AF9"/>
    <w:rsid w:val="00FA0FB8"/>
    <w:rsid w:val="00FD3C15"/>
    <w:rsid w:val="00FE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E4A7"/>
  <w15:docId w15:val="{AB9DE966-8B1F-4BD1-B82D-0DFAC44C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E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basedOn w:val="a"/>
    <w:rsid w:val="0034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AB2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400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67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\\10.47.200.9\mfc\mrlo1\mrlo\Inaya\3154\nam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6CA87-6FDD-4457-83B1-C87F5618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Снежана Алексеевна Молоканова</cp:lastModifiedBy>
  <cp:revision>4</cp:revision>
  <cp:lastPrinted>2021-12-01T06:10:00Z</cp:lastPrinted>
  <dcterms:created xsi:type="dcterms:W3CDTF">2023-01-18T13:21:00Z</dcterms:created>
  <dcterms:modified xsi:type="dcterms:W3CDTF">2023-01-18T13:30:00Z</dcterms:modified>
</cp:coreProperties>
</file>